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83C" w:rsidRDefault="00B74B5F" w:rsidP="00D72D03">
      <w:pPr>
        <w:jc w:val="center"/>
        <w:rPr>
          <w:rFonts w:asciiTheme="minorEastAsia" w:hAnsiTheme="minorEastAsia"/>
          <w:b/>
          <w:sz w:val="32"/>
          <w:szCs w:val="32"/>
          <w:lang w:eastAsia="zh-HK"/>
        </w:rPr>
      </w:pPr>
      <w:r>
        <w:rPr>
          <w:b/>
          <w:sz w:val="32"/>
          <w:szCs w:val="32"/>
        </w:rPr>
        <w:t xml:space="preserve"> </w:t>
      </w:r>
      <w:r w:rsidR="005766C5" w:rsidRPr="00D72D03">
        <w:rPr>
          <w:rFonts w:hint="eastAsia"/>
          <w:b/>
          <w:sz w:val="32"/>
          <w:szCs w:val="32"/>
        </w:rPr>
        <w:t>11</w:t>
      </w:r>
      <w:r w:rsidR="00E37B97">
        <w:rPr>
          <w:b/>
          <w:sz w:val="32"/>
          <w:szCs w:val="32"/>
        </w:rPr>
        <w:t>1</w:t>
      </w:r>
      <w:r w:rsidR="005766C5" w:rsidRPr="00D72D03">
        <w:rPr>
          <w:rFonts w:hint="eastAsia"/>
          <w:b/>
          <w:sz w:val="32"/>
          <w:szCs w:val="32"/>
          <w:lang w:eastAsia="zh-HK"/>
        </w:rPr>
        <w:t>年度園長班第</w:t>
      </w:r>
      <w:r w:rsidR="005F3313">
        <w:rPr>
          <w:rFonts w:hint="eastAsia"/>
          <w:b/>
          <w:sz w:val="32"/>
          <w:szCs w:val="32"/>
          <w:lang w:eastAsia="zh-HK"/>
        </w:rPr>
        <w:t>四</w:t>
      </w:r>
      <w:r w:rsidR="005766C5" w:rsidRPr="00D72D03">
        <w:rPr>
          <w:rFonts w:hint="eastAsia"/>
          <w:b/>
          <w:sz w:val="32"/>
          <w:szCs w:val="32"/>
          <w:lang w:eastAsia="zh-HK"/>
        </w:rPr>
        <w:t>期課程表</w:t>
      </w:r>
      <w:r w:rsidR="005766C5" w:rsidRPr="00D72D03">
        <w:rPr>
          <w:rFonts w:asciiTheme="minorEastAsia" w:hAnsiTheme="minorEastAsia" w:hint="eastAsia"/>
          <w:b/>
          <w:sz w:val="32"/>
          <w:szCs w:val="32"/>
        </w:rPr>
        <w:t>：</w:t>
      </w:r>
      <w:r w:rsidR="00055598">
        <w:rPr>
          <w:rFonts w:asciiTheme="minorEastAsia" w:hAnsiTheme="minorEastAsia" w:hint="eastAsia"/>
          <w:b/>
          <w:sz w:val="32"/>
          <w:szCs w:val="32"/>
          <w:lang w:eastAsia="zh-HK"/>
        </w:rPr>
        <w:t>求真樓</w:t>
      </w:r>
      <w:r w:rsidR="00055598">
        <w:rPr>
          <w:rFonts w:asciiTheme="minorEastAsia" w:hAnsiTheme="minorEastAsia" w:hint="eastAsia"/>
          <w:b/>
          <w:sz w:val="32"/>
          <w:szCs w:val="32"/>
        </w:rPr>
        <w:t>K70</w:t>
      </w:r>
      <w:r w:rsidR="00E37B97">
        <w:rPr>
          <w:rFonts w:asciiTheme="minorEastAsia" w:hAnsiTheme="minorEastAsia"/>
          <w:b/>
          <w:sz w:val="32"/>
          <w:szCs w:val="32"/>
        </w:rPr>
        <w:t>4</w:t>
      </w:r>
      <w:r w:rsidR="00055598">
        <w:rPr>
          <w:rFonts w:asciiTheme="minorEastAsia" w:hAnsiTheme="minorEastAsia" w:hint="eastAsia"/>
          <w:b/>
          <w:sz w:val="32"/>
          <w:szCs w:val="32"/>
          <w:lang w:eastAsia="zh-HK"/>
        </w:rPr>
        <w:t>教室</w:t>
      </w:r>
      <w:r w:rsidR="006833EE" w:rsidRPr="006833EE">
        <w:rPr>
          <w:rFonts w:cstheme="minorHAnsi"/>
          <w:b/>
          <w:szCs w:val="24"/>
          <w:lang w:eastAsia="zh-HK"/>
        </w:rPr>
        <w:t>111.</w:t>
      </w:r>
      <w:r w:rsidR="00F225ED">
        <w:rPr>
          <w:rFonts w:cstheme="minorHAnsi"/>
          <w:b/>
          <w:szCs w:val="24"/>
          <w:lang w:eastAsia="zh-HK"/>
        </w:rPr>
        <w:t>6</w:t>
      </w:r>
      <w:bookmarkStart w:id="0" w:name="_GoBack"/>
      <w:bookmarkEnd w:id="0"/>
    </w:p>
    <w:tbl>
      <w:tblPr>
        <w:tblStyle w:val="a3"/>
        <w:tblW w:w="10475" w:type="dxa"/>
        <w:jc w:val="center"/>
        <w:tblLook w:val="04A0" w:firstRow="1" w:lastRow="0" w:firstColumn="1" w:lastColumn="0" w:noHBand="0" w:noVBand="1"/>
      </w:tblPr>
      <w:tblGrid>
        <w:gridCol w:w="1386"/>
        <w:gridCol w:w="1680"/>
        <w:gridCol w:w="6133"/>
        <w:gridCol w:w="1276"/>
      </w:tblGrid>
      <w:tr w:rsidR="00444C90" w:rsidRPr="005B4C47" w:rsidTr="00E62486">
        <w:trPr>
          <w:jc w:val="center"/>
        </w:trPr>
        <w:tc>
          <w:tcPr>
            <w:tcW w:w="1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44C90" w:rsidRPr="005B4C47" w:rsidRDefault="00444C90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44C90" w:rsidRPr="005B4C47" w:rsidRDefault="00444C90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61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44C90" w:rsidRPr="005B4C47" w:rsidRDefault="00444C90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4C90" w:rsidRPr="005B4C47" w:rsidRDefault="00444C90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E46F7E" w:rsidRPr="005B4C47" w:rsidTr="00BF023C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vAlign w:val="center"/>
          </w:tcPr>
          <w:p w:rsidR="00E46F7E" w:rsidRPr="005B4C47" w:rsidRDefault="00E46F7E" w:rsidP="007F6D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7F6DDE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E46F7E" w:rsidRPr="004526F8" w:rsidRDefault="00E46F7E" w:rsidP="00E46F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526F8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E46F7E" w:rsidRPr="00F5280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E46F7E" w:rsidRPr="005B4C47" w:rsidTr="00691A37">
        <w:trPr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46F7E" w:rsidRPr="00356637" w:rsidRDefault="00E46F7E" w:rsidP="00E46F7E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6F7E" w:rsidRPr="00356637" w:rsidRDefault="00E46F7E" w:rsidP="00E46F7E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</w:tr>
      <w:tr w:rsidR="00E46F7E" w:rsidRPr="005B4C47" w:rsidTr="003817F1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6F7E" w:rsidRPr="002A7F52" w:rsidRDefault="00E46F7E" w:rsidP="00E46F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園務行政專題與實務-幼教專業倫理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46F7E" w:rsidRPr="009127F4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E46F7E" w:rsidRPr="005B4C47" w:rsidTr="003817F1">
        <w:trPr>
          <w:trHeight w:val="449"/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6F7E" w:rsidRPr="005B4C47" w:rsidRDefault="00E46F7E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46F7E" w:rsidRPr="005B4C47" w:rsidTr="00A2412D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7/23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tcBorders>
              <w:right w:val="single" w:sz="2" w:space="0" w:color="auto"/>
            </w:tcBorders>
          </w:tcPr>
          <w:p w:rsidR="00E46F7E" w:rsidRPr="005E4D0A" w:rsidRDefault="00E46F7E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4D0A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12" w:space="0" w:color="auto"/>
            </w:tcBorders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E46F7E" w:rsidRPr="005B4C47" w:rsidTr="006D0321">
        <w:trPr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Align w:val="center"/>
          </w:tcPr>
          <w:p w:rsidR="00E46F7E" w:rsidRPr="004526F8" w:rsidRDefault="00E46F7E" w:rsidP="00E46F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526F8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E46F7E" w:rsidRPr="00F5280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E46F7E" w:rsidRPr="005B4C47" w:rsidTr="00795537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7/2</w:t>
            </w:r>
            <w:r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 w:val="restart"/>
            <w:vAlign w:val="center"/>
          </w:tcPr>
          <w:p w:rsidR="00E46F7E" w:rsidRPr="00F5280E" w:rsidRDefault="00E46F7E" w:rsidP="00E46F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E46F7E" w:rsidRPr="00F5280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E46F7E" w:rsidRPr="005B4C47" w:rsidTr="005120C7">
        <w:trPr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vAlign w:val="center"/>
          </w:tcPr>
          <w:p w:rsidR="00E46F7E" w:rsidRPr="005B4C47" w:rsidRDefault="00E46F7E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7409" w:rsidRPr="005B4C47" w:rsidTr="00E62486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Pr="005B4C47" w:rsidRDefault="000F7409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7/30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vAlign w:val="center"/>
          </w:tcPr>
          <w:p w:rsidR="000F7409" w:rsidRPr="005B4C47" w:rsidRDefault="000F7409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987424</wp:posOffset>
                      </wp:positionH>
                      <wp:positionV relativeFrom="paragraph">
                        <wp:posOffset>9525</wp:posOffset>
                      </wp:positionV>
                      <wp:extent cx="4695825" cy="438150"/>
                      <wp:effectExtent l="0" t="0" r="28575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95825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58ACEB" id="直線接點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5pt,.75pt" to="447.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de22QEAAMwDAAAOAAAAZHJzL2Uyb0RvYy54bWysU0tu2zAQ3RfIHQjua8l2HDiC5SwSpJui&#10;NfrbM9TQIsAfSNaSL9EDtEB3vUGBLnKfBr1FhpStFm1RIEE3hIac92bem9HqoteK7MAHaU1Np5OS&#10;EjDcNtJsa/r2zfXTJSUhMtMwZQ3UdA+BXqxPnqw6V8HMtlY14AmSmFB1rqZtjK4qisBb0CxMrAOD&#10;j8J6zSKGfls0nnXIrlUxK8uzorO+cd5yCAFvr4ZHus78QgCPL4UIEImqKfYW8+nzeZPOYr1i1dYz&#10;10p+aIM9ogvNpMGiI9UVi4y89/IPKi25t8GKOOFWF1YIySFrQDXT8jc1r1vmIGtBc4IbbQr/j5a/&#10;2G08kU1N55QYpnFEd5++3n37+P3Dlx+3n8k8OdS5UGHipdn4QxTcxie5vfCaCCXdOxx+NgAlkT77&#10;ux/9hT4SjpenZ+eL5WxBCce30/lyusgDKAaexOd8iM/AapI+aqqkSfpZxXbPQ8TamHpMwSD1NXSS&#10;v+JeQUpW5hUI1IQVh57yNsGl8mTHcA8Y52DiNClDvpydYEIqNQLLXPafwEN+gkLetIeAR0SubE0c&#10;wVoa6/9WPfbHlsWQf3Rg0J0suLHNPs8oW4MrkxUe1jvt5K9xhv/8Cdf3AAAA//8DAFBLAwQUAAYA&#10;CAAAACEAhGwb/N0AAAAIAQAADwAAAGRycy9kb3ducmV2LnhtbEyPQUvDQBCF74L/YRnBi7QbC9Ea&#10;syki6qGeWi3obZIdk9DsbMhu0/jvnZ7qbR7v8eZ7+WpynRppCK1nA7fzBBRx5W3LtYHPj9fZElSI&#10;yBY7z2TglwKsisuLHDPrj7yhcRtrJSUcMjTQxNhnWoeqIYdh7nti8X784DCKHGptBzxKuev0Iknu&#10;tMOW5UODPT03VO23B2fgO/jwsluX49t+s57w5j0uviprzPXV9PQIKtIUz2E44Qs6FMJU+gPboDrR&#10;aZpK9HSAEn/5kMq20sB9koIucv1/QPEHAAD//wMAUEsBAi0AFAAGAAgAAAAhALaDOJL+AAAA4QEA&#10;ABMAAAAAAAAAAAAAAAAAAAAAAFtDb250ZW50X1R5cGVzXS54bWxQSwECLQAUAAYACAAAACEAOP0h&#10;/9YAAACUAQAACwAAAAAAAAAAAAAAAAAvAQAAX3JlbHMvLnJlbHNQSwECLQAUAAYACAAAACEAVWnX&#10;ttkBAADMAwAADgAAAAAAAAAAAAAAAAAuAgAAZHJzL2Uyb0RvYy54bWxQSwECLQAUAAYACAAAACEA&#10;hGwb/N0AAAAIAQAADwAAAAAAAAAAAAAAAAAzBAAAZHJzL2Rvd25yZXYueG1sUEsFBgAAAAAEAAQA&#10;8wAAAD0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0F7409" w:rsidRDefault="000F7409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0F7409" w:rsidRDefault="000F7409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7409" w:rsidRPr="005B4C47" w:rsidTr="0048547E">
        <w:trPr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0F7409" w:rsidRPr="005B4C47" w:rsidRDefault="000F7409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0F7409" w:rsidRPr="005E4D0A" w:rsidRDefault="000F7409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</w:tcPr>
          <w:p w:rsidR="000F7409" w:rsidRPr="005B4C47" w:rsidRDefault="000F7409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46F7E" w:rsidRPr="005B4C47" w:rsidTr="001D7E9C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/>
                <w:sz w:val="26"/>
                <w:szCs w:val="26"/>
              </w:rPr>
              <w:t>1: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0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6F7E" w:rsidRPr="005B4C47" w:rsidRDefault="00E46F7E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46F7E" w:rsidRPr="009127F4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E46F7E" w:rsidRPr="005B4C47" w:rsidTr="001D7E9C">
        <w:trPr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13:10-18:00</w:t>
            </w:r>
          </w:p>
        </w:tc>
        <w:tc>
          <w:tcPr>
            <w:tcW w:w="6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6F7E" w:rsidRDefault="00E46F7E" w:rsidP="00E46F7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園家互動專題與實務-多元文化與教保服務、幼兒家庭與社會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46F7E" w:rsidRDefault="00E46F7E" w:rsidP="00E46F7E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7409" w:rsidRPr="005B4C47" w:rsidTr="00E62486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8/6</w:t>
            </w:r>
            <w:r w:rsidRPr="005B4C47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Align w:val="center"/>
          </w:tcPr>
          <w:p w:rsidR="000F7409" w:rsidRDefault="000F7409" w:rsidP="000F740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魏美惠</w:t>
            </w:r>
          </w:p>
        </w:tc>
      </w:tr>
      <w:tr w:rsidR="000F7409" w:rsidRPr="005B4C47" w:rsidTr="00F65D01">
        <w:trPr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</w:tcPr>
          <w:p w:rsidR="000F7409" w:rsidRPr="005E4D0A" w:rsidRDefault="000F7409" w:rsidP="000F740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4D0A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0F7409" w:rsidRPr="005B4C47" w:rsidTr="00E62486">
        <w:trPr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80" w:type="dxa"/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0F7409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0F7409" w:rsidRDefault="000A39CE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506793" wp14:editId="56A2735A">
                      <wp:simplePos x="0" y="0"/>
                      <wp:positionH relativeFrom="column">
                        <wp:posOffset>-3941445</wp:posOffset>
                      </wp:positionH>
                      <wp:positionV relativeFrom="paragraph">
                        <wp:posOffset>26670</wp:posOffset>
                      </wp:positionV>
                      <wp:extent cx="4676775" cy="428625"/>
                      <wp:effectExtent l="0" t="0" r="28575" b="28575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76775" cy="4286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F8093" id="直線接點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0.35pt,2.1pt" to="57.9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a5x5QEAAH0DAAAOAAAAZHJzL2Uyb0RvYy54bWysU02O0zAU3iNxB8t7mkxp0xI1HWmmGjYI&#10;KsGwf3XsxJL/ZJumvQQHAIkdN0BiwX0YcYt5djrVADtEFtb78+f3fe9ldXnQiuy5D9Kahl5MSkq4&#10;YbaVpmvo7bubZ0tKQgTTgrKGN/TIA71cP32yGlzNp7a3quWeIIgJ9eAa2sfo6qIIrOcawsQ6bjAp&#10;rNcQ0fVd0XoYEF2rYlqWVTFY3zpvGQ8Bo5sxSdcZXwjO4hshAo9ENRR7i/n0+dyls1ivoO48uF6y&#10;UxvwD11okAYfPUNtIAL54OVfUFoyb4MVccKsLqwQkvHMAdlclH+weduD45kLihPcWabw/2DZ6/3W&#10;E9k2dEaJAY0juvv87e77p58fv/768YXMkkKDCzUWXputP3nBbX2iexBeE6Gke4/DzwIgJXLI+h7P&#10;+vJDJAyDs2pRLRZzShjmZtNlNZ0n+GLESXjOh/iSW02S0VAlTeIPNexfhTiWPpSksLE3UimMQ60M&#10;GRpaPZ/jlBngJgkFEU3tkFswHSWgOlxRFn1GDFbJNt1Ol4PvdtfKkz3gmsyvXlxtHhr7rSw9vYHQ&#10;j3U5NS6QlhG3WEnd0GWZvhMtZRI6z3t4IpC0HNVL1s62xyxqkTyccVbjtI9piR77aD/+a9b3AAAA&#10;//8DAFBLAwQUAAYACAAAACEAK5j6JeAAAAAJAQAADwAAAGRycy9kb3ducmV2LnhtbEyPwU7DMBBE&#10;70j8g7VI3FonETQoZFNVSCBVkAOhB7i5zuIE4nUUu234e9wTHFf7NPOmXM92EEeafO8YIV0mIIi1&#10;a3s2CLu3x8UdCB8Ut2pwTAg/5GFdXV6UqmjdiV/p2AQjYgj7QiF0IYyFlF53ZJVfupE4/j7dZFWI&#10;52RkO6lTDLeDzJJkJa3qOTZ0aqSHjvR3c7AIc623ZJqXja13z+/666nemo+AeH01b+5BBJrDHwxn&#10;/agOVXTauwO3XgwIi1WW5JFFuMlAnIH0Nm7ZI+RpDrIq5f8F1S8AAAD//wMAUEsBAi0AFAAGAAgA&#10;AAAhALaDOJL+AAAA4QEAABMAAAAAAAAAAAAAAAAAAAAAAFtDb250ZW50X1R5cGVzXS54bWxQSwEC&#10;LQAUAAYACAAAACEAOP0h/9YAAACUAQAACwAAAAAAAAAAAAAAAAAvAQAAX3JlbHMvLnJlbHNQSwEC&#10;LQAUAAYACAAAACEAFFGuceUBAAB9AwAADgAAAAAAAAAAAAAAAAAuAgAAZHJzL2Uyb0RvYy54bWxQ&#10;SwECLQAUAAYACAAAACEAK5j6JeAAAAAJAQAADwAAAAAAAAAAAAAAAAA/BAAAZHJzL2Rvd25yZXYu&#10;eG1sUEsFBgAAAAAEAAQA8wAAAEwFAAAAAA==&#10;" strokecolor="#5b9bd5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0F7409" w:rsidRPr="005B4C47" w:rsidTr="00E62486">
        <w:trPr>
          <w:jc w:val="center"/>
        </w:trPr>
        <w:tc>
          <w:tcPr>
            <w:tcW w:w="138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F7409" w:rsidRDefault="000F7409" w:rsidP="000F7409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7409" w:rsidRPr="005B4C47" w:rsidTr="004B6422">
        <w:trPr>
          <w:trHeight w:val="487"/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409" w:rsidRDefault="000F7409" w:rsidP="000F7409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1B276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學前教保政策及法令-兒童福利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魏渭堂</w:t>
            </w:r>
          </w:p>
        </w:tc>
      </w:tr>
      <w:tr w:rsidR="000F7409" w:rsidRPr="005B4C47" w:rsidTr="004B6422">
        <w:trPr>
          <w:trHeight w:val="487"/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409" w:rsidRPr="0085421F" w:rsidRDefault="000F7409" w:rsidP="000F740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7409" w:rsidRPr="0085421F" w:rsidRDefault="000F7409" w:rsidP="000F740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</w:tr>
      <w:tr w:rsidR="000F7409" w:rsidRPr="005B4C47" w:rsidTr="003B1D23">
        <w:trPr>
          <w:trHeight w:val="487"/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8/14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7409" w:rsidRPr="005B4C47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林巾凱</w:t>
            </w:r>
          </w:p>
        </w:tc>
      </w:tr>
      <w:tr w:rsidR="000F7409" w:rsidRPr="005B4C47" w:rsidTr="005B4E84">
        <w:trPr>
          <w:trHeight w:val="487"/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409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7409" w:rsidRPr="005B4C47" w:rsidTr="00B504FA">
        <w:trPr>
          <w:trHeight w:val="399"/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8/20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7409" w:rsidRDefault="000F7409" w:rsidP="000F740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魏美惠</w:t>
            </w:r>
          </w:p>
        </w:tc>
      </w:tr>
      <w:tr w:rsidR="000F7409" w:rsidRPr="005B4C47" w:rsidTr="00B504FA">
        <w:trPr>
          <w:trHeight w:val="399"/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7409" w:rsidRPr="00A856C6" w:rsidRDefault="000F7409" w:rsidP="000F740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F7409" w:rsidRPr="00A856C6" w:rsidRDefault="000F7409" w:rsidP="000F740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</w:tr>
      <w:tr w:rsidR="000F7409" w:rsidRPr="005B4C47" w:rsidTr="006B15DD">
        <w:trPr>
          <w:trHeight w:val="418"/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680" w:type="dxa"/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7409" w:rsidRDefault="000F7409" w:rsidP="000F7409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C2F36">
              <w:rPr>
                <w:rFonts w:ascii="標楷體" w:eastAsia="標楷體" w:hAnsi="標楷體" w:hint="eastAsia"/>
                <w:sz w:val="26"/>
                <w:szCs w:val="26"/>
              </w:rPr>
              <w:t>人事管理專題與實務-勞工權益相關法令與實務案例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0F7409" w:rsidRPr="00A960BB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楊家裕</w:t>
            </w:r>
          </w:p>
        </w:tc>
      </w:tr>
      <w:tr w:rsidR="000F7409" w:rsidRPr="005B4C47" w:rsidTr="00570F89">
        <w:trPr>
          <w:trHeight w:val="418"/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7409" w:rsidRPr="005B4C47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林巾凱</w:t>
            </w:r>
          </w:p>
        </w:tc>
      </w:tr>
      <w:tr w:rsidR="000F7409" w:rsidRPr="005B4C47" w:rsidTr="00EC1D21">
        <w:trPr>
          <w:trHeight w:val="487"/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8/27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409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學前教保政策及法令-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學前教保相關服務政策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林佳慧</w:t>
            </w:r>
          </w:p>
        </w:tc>
      </w:tr>
      <w:tr w:rsidR="000F7409" w:rsidRPr="005B4C47" w:rsidTr="00EC1D21">
        <w:trPr>
          <w:trHeight w:val="487"/>
          <w:jc w:val="center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409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0F7409" w:rsidRPr="005B4C47" w:rsidTr="00CC4C58">
        <w:trPr>
          <w:trHeight w:val="487"/>
          <w:jc w:val="center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/>
                <w:sz w:val="26"/>
                <w:szCs w:val="26"/>
              </w:rPr>
              <w:t>/28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vAlign w:val="center"/>
          </w:tcPr>
          <w:p w:rsidR="000F7409" w:rsidRPr="004B4DFC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B4DFC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文書及財物管理與實務-幼兒園經營成本分析、財務規劃與預算編列及實務案例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戴秋蓮</w:t>
            </w:r>
          </w:p>
        </w:tc>
      </w:tr>
      <w:tr w:rsidR="000F7409" w:rsidRPr="005B4C47" w:rsidTr="00CC4C58">
        <w:trPr>
          <w:trHeight w:val="487"/>
          <w:jc w:val="center"/>
        </w:trPr>
        <w:tc>
          <w:tcPr>
            <w:tcW w:w="13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2" w:space="0" w:color="auto"/>
            </w:tcBorders>
            <w:vAlign w:val="center"/>
          </w:tcPr>
          <w:p w:rsidR="000F7409" w:rsidRPr="005B4C47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</w:tcPr>
          <w:p w:rsidR="000F7409" w:rsidRDefault="000F7409" w:rsidP="000F740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0F7409" w:rsidRDefault="000F7409" w:rsidP="000F7409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</w:tbl>
    <w:p w:rsidR="00444C90" w:rsidRDefault="00444C90" w:rsidP="00D72D03">
      <w:pPr>
        <w:jc w:val="center"/>
        <w:rPr>
          <w:rFonts w:asciiTheme="minorEastAsia" w:hAnsiTheme="minorEastAsia"/>
          <w:b/>
          <w:sz w:val="32"/>
          <w:szCs w:val="32"/>
          <w:lang w:eastAsia="zh-HK"/>
        </w:rPr>
      </w:pPr>
    </w:p>
    <w:p w:rsidR="007D7839" w:rsidRDefault="007D7839" w:rsidP="00D72D03">
      <w:pPr>
        <w:jc w:val="center"/>
        <w:rPr>
          <w:rFonts w:asciiTheme="minorEastAsia" w:hAnsiTheme="minorEastAsia"/>
          <w:b/>
          <w:sz w:val="32"/>
          <w:szCs w:val="32"/>
          <w:lang w:eastAsia="zh-HK"/>
        </w:rPr>
      </w:pPr>
    </w:p>
    <w:p w:rsidR="000F64A8" w:rsidRPr="00D72D03" w:rsidRDefault="000F64A8" w:rsidP="000F64A8">
      <w:pPr>
        <w:jc w:val="center"/>
        <w:rPr>
          <w:b/>
          <w:sz w:val="32"/>
          <w:szCs w:val="32"/>
        </w:rPr>
      </w:pPr>
      <w:r w:rsidRPr="00D72D03">
        <w:rPr>
          <w:rFonts w:hint="eastAsia"/>
          <w:b/>
          <w:sz w:val="32"/>
          <w:szCs w:val="32"/>
        </w:rPr>
        <w:lastRenderedPageBreak/>
        <w:t>11</w:t>
      </w:r>
      <w:r w:rsidR="00E37B97">
        <w:rPr>
          <w:b/>
          <w:sz w:val="32"/>
          <w:szCs w:val="32"/>
        </w:rPr>
        <w:t>1</w:t>
      </w:r>
      <w:r w:rsidRPr="00D72D03">
        <w:rPr>
          <w:rFonts w:hint="eastAsia"/>
          <w:b/>
          <w:sz w:val="32"/>
          <w:szCs w:val="32"/>
          <w:lang w:eastAsia="zh-HK"/>
        </w:rPr>
        <w:t>年度園長班第</w:t>
      </w:r>
      <w:r>
        <w:rPr>
          <w:rFonts w:hint="eastAsia"/>
          <w:b/>
          <w:sz w:val="32"/>
          <w:szCs w:val="32"/>
          <w:lang w:eastAsia="zh-HK"/>
        </w:rPr>
        <w:t>四</w:t>
      </w:r>
      <w:r w:rsidRPr="00D72D03">
        <w:rPr>
          <w:rFonts w:hint="eastAsia"/>
          <w:b/>
          <w:sz w:val="32"/>
          <w:szCs w:val="32"/>
          <w:lang w:eastAsia="zh-HK"/>
        </w:rPr>
        <w:t>期課程表</w:t>
      </w:r>
      <w:r w:rsidRPr="00D72D03">
        <w:rPr>
          <w:rFonts w:asciiTheme="minorEastAsia" w:hAnsiTheme="minorEastAsia" w:hint="eastAsia"/>
          <w:b/>
          <w:sz w:val="32"/>
          <w:szCs w:val="32"/>
        </w:rPr>
        <w:t>：</w:t>
      </w:r>
      <w:r>
        <w:rPr>
          <w:rFonts w:asciiTheme="minorEastAsia" w:hAnsiTheme="minorEastAsia" w:hint="eastAsia"/>
          <w:b/>
          <w:sz w:val="32"/>
          <w:szCs w:val="32"/>
          <w:lang w:eastAsia="zh-HK"/>
        </w:rPr>
        <w:t>求真樓</w:t>
      </w:r>
      <w:r>
        <w:rPr>
          <w:rFonts w:asciiTheme="minorEastAsia" w:hAnsiTheme="minorEastAsia" w:hint="eastAsia"/>
          <w:b/>
          <w:sz w:val="32"/>
          <w:szCs w:val="32"/>
        </w:rPr>
        <w:t>K70</w:t>
      </w:r>
      <w:r w:rsidR="00E37B97">
        <w:rPr>
          <w:rFonts w:asciiTheme="minorEastAsia" w:hAnsiTheme="minorEastAsia"/>
          <w:b/>
          <w:sz w:val="32"/>
          <w:szCs w:val="32"/>
        </w:rPr>
        <w:t>4</w:t>
      </w:r>
      <w:r>
        <w:rPr>
          <w:rFonts w:asciiTheme="minorEastAsia" w:hAnsiTheme="minorEastAsia" w:hint="eastAsia"/>
          <w:b/>
          <w:sz w:val="32"/>
          <w:szCs w:val="32"/>
          <w:lang w:eastAsia="zh-HK"/>
        </w:rPr>
        <w:t>教室</w:t>
      </w:r>
      <w:r w:rsidR="006833EE" w:rsidRPr="006833EE">
        <w:rPr>
          <w:rFonts w:cstheme="minorHAnsi"/>
          <w:b/>
          <w:sz w:val="22"/>
          <w:lang w:eastAsia="zh-HK"/>
        </w:rPr>
        <w:t>111.4</w:t>
      </w:r>
    </w:p>
    <w:tbl>
      <w:tblPr>
        <w:tblStyle w:val="a3"/>
        <w:tblW w:w="10617" w:type="dxa"/>
        <w:tblLook w:val="04A0" w:firstRow="1" w:lastRow="0" w:firstColumn="1" w:lastColumn="0" w:noHBand="0" w:noVBand="1"/>
      </w:tblPr>
      <w:tblGrid>
        <w:gridCol w:w="1516"/>
        <w:gridCol w:w="1666"/>
        <w:gridCol w:w="6159"/>
        <w:gridCol w:w="1276"/>
      </w:tblGrid>
      <w:tr w:rsidR="000F64A8" w:rsidRPr="005B4C47" w:rsidTr="00CB49B8"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F64A8" w:rsidRPr="005B4C47" w:rsidRDefault="000F64A8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F64A8" w:rsidRPr="005B4C47" w:rsidRDefault="000F64A8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61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F64A8" w:rsidRPr="005B4C47" w:rsidRDefault="000F64A8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64A8" w:rsidRPr="005B4C47" w:rsidRDefault="000F64A8" w:rsidP="00E624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1A0B1B" w:rsidRPr="005B4C47" w:rsidTr="00CB49B8">
        <w:trPr>
          <w:trHeight w:val="373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1A0B1B" w:rsidRPr="005B4C47" w:rsidRDefault="001A0B1B" w:rsidP="001A0B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66" w:type="dxa"/>
            <w:vAlign w:val="center"/>
          </w:tcPr>
          <w:p w:rsidR="001A0B1B" w:rsidRPr="005B4C47" w:rsidRDefault="001A0B1B" w:rsidP="001A0B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1B" w:rsidRDefault="00F15F67" w:rsidP="001A0B1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人事管理專題與實務-幼兒園行政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A0B1B" w:rsidRDefault="001A0B1B" w:rsidP="001A0B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林佳慧</w:t>
            </w:r>
          </w:p>
        </w:tc>
      </w:tr>
      <w:tr w:rsidR="001A0B1B" w:rsidRPr="005B4C47" w:rsidTr="00CB49B8">
        <w:trPr>
          <w:trHeight w:val="435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1A0B1B" w:rsidRDefault="001A0B1B" w:rsidP="001A0B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1A0B1B" w:rsidRPr="005B4C47" w:rsidRDefault="001A0B1B" w:rsidP="001A0B1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1B" w:rsidRDefault="001A0B1B" w:rsidP="001A0B1B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A0B1B" w:rsidRDefault="001A0B1B" w:rsidP="001A0B1B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578C4" w:rsidRPr="005B4C47" w:rsidTr="00CB49B8"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66" w:type="dxa"/>
            <w:vAlign w:val="center"/>
          </w:tcPr>
          <w:p w:rsidR="00C578C4" w:rsidRPr="005B4C47" w:rsidRDefault="00C578C4" w:rsidP="00AE372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AE3720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C578C4" w:rsidRPr="00D63A1E" w:rsidRDefault="00C578C4" w:rsidP="00C578C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12EF0">
              <w:rPr>
                <w:rFonts w:ascii="標楷體" w:eastAsia="標楷體" w:hAnsi="標楷體" w:hint="eastAsia"/>
                <w:sz w:val="26"/>
                <w:szCs w:val="26"/>
              </w:rPr>
              <w:t>園家互動專題與實務-科技於幼兒園的應用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C578C4" w:rsidRPr="00F5280E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邱淑惠</w:t>
            </w:r>
          </w:p>
        </w:tc>
      </w:tr>
      <w:tr w:rsidR="00C578C4" w:rsidRPr="005B4C47" w:rsidTr="00CB49B8"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C578C4" w:rsidRPr="005B4C47" w:rsidRDefault="00C578C4" w:rsidP="00AE372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AE3720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C578C4" w:rsidRDefault="00C578C4" w:rsidP="00C578C4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C578C4" w:rsidRDefault="00C578C4" w:rsidP="00C578C4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578C4" w:rsidRPr="005B4C47" w:rsidTr="00CB49B8">
        <w:trPr>
          <w:trHeight w:val="399"/>
        </w:trPr>
        <w:tc>
          <w:tcPr>
            <w:tcW w:w="1516" w:type="dxa"/>
            <w:tcBorders>
              <w:left w:val="single" w:sz="12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9/10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9101" w:type="dxa"/>
            <w:gridSpan w:val="3"/>
            <w:tcBorders>
              <w:right w:val="single" w:sz="12" w:space="0" w:color="auto"/>
            </w:tcBorders>
            <w:vAlign w:val="center"/>
          </w:tcPr>
          <w:p w:rsidR="00C578C4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中秋節連假</w:t>
            </w:r>
            <w:r w:rsidRPr="00B5063D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B5063D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停課</w:t>
            </w:r>
          </w:p>
        </w:tc>
      </w:tr>
      <w:tr w:rsidR="00C578C4" w:rsidRPr="005B4C47" w:rsidTr="00CB49B8">
        <w:trPr>
          <w:trHeight w:val="418"/>
        </w:trPr>
        <w:tc>
          <w:tcPr>
            <w:tcW w:w="1516" w:type="dxa"/>
            <w:tcBorders>
              <w:left w:val="single" w:sz="12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9/11</w:t>
            </w:r>
            <w:r w:rsidRPr="005B4C47"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9101" w:type="dxa"/>
            <w:gridSpan w:val="3"/>
            <w:tcBorders>
              <w:right w:val="single" w:sz="12" w:space="0" w:color="auto"/>
            </w:tcBorders>
            <w:vAlign w:val="center"/>
          </w:tcPr>
          <w:p w:rsidR="00C578C4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中秋節連假</w:t>
            </w:r>
            <w:r w:rsidR="00506B8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B5063D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停課</w:t>
            </w:r>
          </w:p>
        </w:tc>
      </w:tr>
      <w:tr w:rsidR="00C578C4" w:rsidRPr="005B4C47" w:rsidTr="00CB49B8">
        <w:trPr>
          <w:trHeight w:val="438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C578C4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9/17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78C4" w:rsidRPr="001F2CE7" w:rsidRDefault="00C578C4" w:rsidP="00C578C4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園務行政專題與實務-幼兒園組織領導與溝通實務探討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78C4" w:rsidRPr="00F5280E" w:rsidRDefault="00C578C4" w:rsidP="00C578C4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C578C4" w:rsidRPr="005B4C47" w:rsidTr="00CB49B8">
        <w:trPr>
          <w:trHeight w:val="438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C578C4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78C4" w:rsidRDefault="00C578C4" w:rsidP="00C578C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78C4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578C4" w:rsidRPr="005B4C47" w:rsidTr="00CB49B8">
        <w:trPr>
          <w:trHeight w:val="438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C578C4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9/18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78C4" w:rsidRPr="001F2CE7" w:rsidRDefault="00C578C4" w:rsidP="00C578C4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園家互動專題與實務-家園溝通與親職教育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78C4" w:rsidRPr="00F5280E" w:rsidRDefault="00C578C4" w:rsidP="00C578C4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F2CE7"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C578C4" w:rsidRPr="005B4C47" w:rsidTr="00CB49B8">
        <w:trPr>
          <w:trHeight w:val="438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C578C4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578C4" w:rsidRPr="005B4C47" w:rsidRDefault="00C578C4" w:rsidP="00C578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7378" w:rsidRPr="005B4C47" w:rsidTr="00CB49B8">
        <w:trPr>
          <w:trHeight w:val="389"/>
        </w:trPr>
        <w:tc>
          <w:tcPr>
            <w:tcW w:w="1516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9/24(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7E7378" w:rsidRPr="005B4C47" w:rsidRDefault="007E7378" w:rsidP="005E140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5E1401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7378" w:rsidRPr="00A960BB" w:rsidRDefault="007E7378" w:rsidP="007E737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960BB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E7378" w:rsidRPr="00A960BB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60BB"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7E7378" w:rsidRPr="005B4C47" w:rsidTr="00CB49B8">
        <w:trPr>
          <w:trHeight w:val="389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7E7378" w:rsidRPr="005B4C47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7378" w:rsidRPr="005B4C47" w:rsidTr="00CB49B8">
        <w:trPr>
          <w:trHeight w:val="389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9/25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7E7378" w:rsidRPr="005B4C47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7378" w:rsidRPr="00D63A1E" w:rsidRDefault="007E7378" w:rsidP="007E737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63A1E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園務行政專題與實務-幼兒學習環境設計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7E7378" w:rsidRPr="00F5280E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謝瑩慧</w:t>
            </w:r>
          </w:p>
        </w:tc>
      </w:tr>
      <w:tr w:rsidR="007E7378" w:rsidRPr="005B4C47" w:rsidTr="00CB49B8">
        <w:trPr>
          <w:trHeight w:val="389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7E7378" w:rsidRPr="005B4C47" w:rsidRDefault="007E7378" w:rsidP="00C33B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C33B34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7E7378" w:rsidRDefault="007E7378" w:rsidP="007E737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D314B" w:rsidRPr="005B4C47" w:rsidTr="00CB49B8">
        <w:trPr>
          <w:trHeight w:val="389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FD314B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14B" w:rsidRDefault="00FD314B" w:rsidP="00FD314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人事管理專題與實務-幼兒園人際關係與溝通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D314B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魏渭堂</w:t>
            </w:r>
          </w:p>
        </w:tc>
      </w:tr>
      <w:tr w:rsidR="00FD314B" w:rsidRPr="005B4C47" w:rsidTr="00DE2CEB">
        <w:trPr>
          <w:trHeight w:val="389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FD314B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D314B" w:rsidRPr="005B4C47" w:rsidTr="00CB49B8">
        <w:trPr>
          <w:trHeight w:val="389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FD314B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314B" w:rsidRPr="005B4C47" w:rsidRDefault="00FD314B" w:rsidP="00FD314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17B18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學前教保政策及法令-</w:t>
            </w:r>
            <w:r w:rsidRPr="00D17B18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特殊議題探討、</w:t>
            </w:r>
            <w:r w:rsidRPr="00D17B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社會工作概論、相關社會福利措施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陳嘉鴻</w:t>
            </w:r>
          </w:p>
        </w:tc>
      </w:tr>
      <w:tr w:rsidR="00FD314B" w:rsidRPr="005B4C47" w:rsidTr="002D0037">
        <w:trPr>
          <w:trHeight w:val="389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FD314B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FD314B" w:rsidRPr="005B4C47" w:rsidRDefault="00FD314B" w:rsidP="00C535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C535E1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D314B" w:rsidRPr="005B4C47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D314B" w:rsidRPr="005B4C47" w:rsidTr="00183EED">
        <w:trPr>
          <w:trHeight w:val="538"/>
        </w:trPr>
        <w:tc>
          <w:tcPr>
            <w:tcW w:w="1516" w:type="dxa"/>
            <w:tcBorders>
              <w:left w:val="single" w:sz="12" w:space="0" w:color="auto"/>
            </w:tcBorders>
            <w:vAlign w:val="center"/>
          </w:tcPr>
          <w:p w:rsidR="00FD314B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9101" w:type="dxa"/>
            <w:gridSpan w:val="3"/>
            <w:tcBorders>
              <w:right w:val="single" w:sz="12" w:space="0" w:color="auto"/>
            </w:tcBorders>
            <w:vAlign w:val="center"/>
          </w:tcPr>
          <w:p w:rsidR="00FD314B" w:rsidRPr="00FD314B" w:rsidRDefault="00FD314B" w:rsidP="00FD314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FD314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雙十節連假 停課</w:t>
            </w:r>
          </w:p>
        </w:tc>
      </w:tr>
      <w:tr w:rsidR="00FD314B" w:rsidRPr="005B4C47" w:rsidTr="00183EED">
        <w:trPr>
          <w:trHeight w:val="561"/>
        </w:trPr>
        <w:tc>
          <w:tcPr>
            <w:tcW w:w="1516" w:type="dxa"/>
            <w:tcBorders>
              <w:left w:val="single" w:sz="12" w:space="0" w:color="auto"/>
            </w:tcBorders>
            <w:vAlign w:val="center"/>
          </w:tcPr>
          <w:p w:rsidR="00FD314B" w:rsidRDefault="00FD314B" w:rsidP="00FD314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9101" w:type="dxa"/>
            <w:gridSpan w:val="3"/>
            <w:tcBorders>
              <w:right w:val="single" w:sz="12" w:space="0" w:color="auto"/>
            </w:tcBorders>
            <w:vAlign w:val="center"/>
          </w:tcPr>
          <w:p w:rsidR="00FD314B" w:rsidRPr="00FD314B" w:rsidRDefault="00FD314B" w:rsidP="00FD314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FD314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雙十節連假 停課</w:t>
            </w:r>
          </w:p>
        </w:tc>
      </w:tr>
      <w:tr w:rsidR="003753F9" w:rsidRPr="005B4C47" w:rsidTr="00EA04E1">
        <w:trPr>
          <w:trHeight w:val="316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3753F9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10/15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3753F9" w:rsidRPr="005B4C47" w:rsidRDefault="00E46F7E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990599</wp:posOffset>
                      </wp:positionH>
                      <wp:positionV relativeFrom="paragraph">
                        <wp:posOffset>29210</wp:posOffset>
                      </wp:positionV>
                      <wp:extent cx="4695825" cy="438150"/>
                      <wp:effectExtent l="0" t="0" r="28575" b="1905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95825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2D0221" id="直線接點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2.3pt" to="447.7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HlB2AEAAMwDAAAOAAAAZHJzL2Uyb0RvYy54bWysU81u1DAQviP1HSzf2WRDt1qizfbQqlwQ&#10;rKD07jrjjSX/yTab7EvwACBx4w2QOPA+VH2Ljp3dgAAhgbhYGXu+b+b7ZrI6H7QiO/BBWtPQ+ayk&#10;BAy3rTTbhr65vnq8pCREZlqmrIGG7iHQ8/XJo1XvaqhsZ1ULniCJCXXvGtrF6OqiCLwDzcLMOjD4&#10;KKzXLGLot0XrWY/sWhVVWZ4VvfWt85ZDCHh7OT7SdeYXAnh8KUSASFRDsbeYT5/P23QW6xWrt565&#10;TvJDG+wfutBMGiw6UV2yyMhbL3+h0pJ7G6yIM251YYWQHLIGVDMvf1LzumMOshY0J7jJpvD/aPmL&#10;3cYT2Ta0osQwjSO6+/D57sv7b+8+3X/9SKrkUO9CjYkXZuMPUXAbn+QOwmsilHQ3OPxsAEoiQ/Z3&#10;P/kLQyQcL0/Pni6W1YISjm+nT5bzRR5AMfIkPudDfAZWk/TRUCVN0s9qtnseItbG1GMKBqmvsZP8&#10;FfcKUrIyr0CgJqw49pS3CS6UJzuGe8A4BxPnSRny5ewEE1KpCVjmsn8EHvITFPKm/Q14QuTK1sQJ&#10;rKWx/nfV43BsWYz5RwdG3cmCW9vu84yyNbgyWeFhvdNO/hhn+PefcP0AAAD//wMAUEsDBBQABgAI&#10;AAAAIQBNjj+L3wAAAAgBAAAPAAAAZHJzL2Rvd25yZXYueG1sTI/BTsMwEETvSPyDtUhcEHUoJJQQ&#10;p0IIOJRTC0hw28RLEzVeR7Gbhr/vcoLjaEYzb4rl5Do10hBazwauZgko4trblrcG3t+eLxegQkS2&#10;2HkmAz8UYFmenhSYW3/gNY2buFVSwiFHA02Mfa51qBtyGGa+Jxbv2w8Oo8hhq+2AByl3nZ4nSaYd&#10;tiwLDfb02FC92+ydga/gw9PHqhpfduvVhBevcf5ZW2POz6aHe1CRpvgXhl98QYdSmCq/ZxtUJzrN&#10;5Es0cJOBEn9xl6agKgO31xnostD/D5RHAAAA//8DAFBLAQItABQABgAIAAAAIQC2gziS/gAAAOEB&#10;AAATAAAAAAAAAAAAAAAAAAAAAABbQ29udGVudF9UeXBlc10ueG1sUEsBAi0AFAAGAAgAAAAhADj9&#10;If/WAAAAlAEAAAsAAAAAAAAAAAAAAAAALwEAAF9yZWxzLy5yZWxzUEsBAi0AFAAGAAgAAAAhAHNs&#10;eUHYAQAAzAMAAA4AAAAAAAAAAAAAAAAALgIAAGRycy9lMm9Eb2MueG1sUEsBAi0AFAAGAAgAAAAh&#10;AE2OP4vfAAAACAEAAA8AAAAAAAAAAAAAAAAAMgQAAGRycy9kb3ducmV2LnhtbFBLBQYAAAAABAAE&#10;APMAAAA+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3753F9"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3753F9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="003753F9"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vAlign w:val="center"/>
          </w:tcPr>
          <w:p w:rsidR="003753F9" w:rsidRPr="005B4C47" w:rsidRDefault="003753F9" w:rsidP="003753F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3753F9" w:rsidRPr="005B4C47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753F9" w:rsidRPr="005B4C47" w:rsidTr="00CB49B8">
        <w:trPr>
          <w:trHeight w:val="316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3753F9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right w:val="single" w:sz="4" w:space="0" w:color="auto"/>
            </w:tcBorders>
            <w:vAlign w:val="center"/>
          </w:tcPr>
          <w:p w:rsidR="003753F9" w:rsidRPr="005B4C47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3F9" w:rsidRPr="00DF75FF" w:rsidRDefault="003753F9" w:rsidP="003753F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753F9" w:rsidRPr="00DF75FF" w:rsidRDefault="003753F9" w:rsidP="003753F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</w:tr>
      <w:tr w:rsidR="003753F9" w:rsidRPr="005B4C47" w:rsidTr="00CB49B8"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3753F9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10/16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66" w:type="dxa"/>
            <w:vAlign w:val="center"/>
          </w:tcPr>
          <w:p w:rsidR="003753F9" w:rsidRPr="005B4C47" w:rsidRDefault="003753F9" w:rsidP="00F15F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F15F67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3F9" w:rsidRDefault="003753F9" w:rsidP="003753F9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753F9" w:rsidRPr="00A960BB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3753F9" w:rsidRPr="005B4C47" w:rsidTr="00CB49B8"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3753F9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3753F9" w:rsidRPr="005B4C47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3F9" w:rsidRPr="00A960BB" w:rsidRDefault="003753F9" w:rsidP="003753F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960BB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53F9" w:rsidRPr="00A960BB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960BB"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3753F9" w:rsidRPr="005B4C47" w:rsidTr="00CB49B8"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3753F9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10/22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66" w:type="dxa"/>
            <w:vAlign w:val="center"/>
          </w:tcPr>
          <w:p w:rsidR="003753F9" w:rsidRPr="005B4C47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59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3753F9" w:rsidRPr="00A33F4C" w:rsidRDefault="003753F9" w:rsidP="003753F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健康安全管理與危機處理-幼兒餐點與營養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3753F9" w:rsidRPr="00A33F4C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駱明潔</w:t>
            </w:r>
          </w:p>
        </w:tc>
      </w:tr>
      <w:tr w:rsidR="003753F9" w:rsidRPr="005B4C47" w:rsidTr="00CB49B8"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3753F9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3753F9" w:rsidRPr="005B4C47" w:rsidRDefault="003753F9" w:rsidP="003753F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753F9" w:rsidRDefault="003753F9" w:rsidP="003753F9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3753F9" w:rsidRDefault="003753F9" w:rsidP="003753F9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46F7E" w:rsidRPr="005B4C47" w:rsidTr="008D45E0">
        <w:trPr>
          <w:trHeight w:val="418"/>
        </w:trPr>
        <w:tc>
          <w:tcPr>
            <w:tcW w:w="1516" w:type="dxa"/>
            <w:vMerge w:val="restart"/>
            <w:tcBorders>
              <w:left w:val="single" w:sz="12" w:space="0" w:color="auto"/>
            </w:tcBorders>
            <w:vAlign w:val="center"/>
          </w:tcPr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10/23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66" w:type="dxa"/>
            <w:vAlign w:val="center"/>
          </w:tcPr>
          <w:p w:rsidR="00E46F7E" w:rsidRPr="005B4C47" w:rsidRDefault="00E46F7E" w:rsidP="007F6D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7F6DDE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59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E46F7E" w:rsidRDefault="00E46F7E" w:rsidP="00E46F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E46F7E" w:rsidRPr="005B4C47" w:rsidTr="008D45E0">
        <w:trPr>
          <w:trHeight w:val="418"/>
        </w:trPr>
        <w:tc>
          <w:tcPr>
            <w:tcW w:w="1516" w:type="dxa"/>
            <w:vMerge/>
            <w:tcBorders>
              <w:left w:val="single" w:sz="12" w:space="0" w:color="auto"/>
            </w:tcBorders>
            <w:vAlign w:val="center"/>
          </w:tcPr>
          <w:p w:rsidR="00E46F7E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46F7E" w:rsidRPr="005B4C47" w:rsidTr="00CB49B8">
        <w:tblPrEx>
          <w:jc w:val="center"/>
        </w:tblPrEx>
        <w:trPr>
          <w:trHeight w:val="413"/>
          <w:jc w:val="center"/>
        </w:trPr>
        <w:tc>
          <w:tcPr>
            <w:tcW w:w="1516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E46F7E" w:rsidRPr="00B72E60" w:rsidRDefault="00E46F7E" w:rsidP="00E46F7E">
            <w:pPr>
              <w:jc w:val="center"/>
              <w:rPr>
                <w:rFonts w:ascii="標楷體" w:eastAsia="標楷體" w:hAnsi="標楷體"/>
                <w:spacing w:val="-28"/>
                <w:szCs w:val="24"/>
              </w:rPr>
            </w:pPr>
            <w:r w:rsidRPr="0082128E">
              <w:rPr>
                <w:rFonts w:ascii="標楷體" w:eastAsia="標楷體" w:hAnsi="標楷體"/>
                <w:sz w:val="26"/>
                <w:szCs w:val="26"/>
              </w:rPr>
              <w:t>10/29</w:t>
            </w:r>
            <w:r w:rsidRPr="00B72E60">
              <w:rPr>
                <w:rFonts w:ascii="標楷體" w:eastAsia="標楷體" w:hAnsi="標楷體" w:hint="eastAsia"/>
                <w:spacing w:val="-28"/>
                <w:szCs w:val="24"/>
              </w:rPr>
              <w:t>(</w:t>
            </w:r>
            <w:r w:rsidRPr="00B72E60">
              <w:rPr>
                <w:rFonts w:ascii="標楷體" w:eastAsia="標楷體" w:hAnsi="標楷體" w:hint="eastAsia"/>
                <w:spacing w:val="-28"/>
                <w:szCs w:val="24"/>
                <w:lang w:eastAsia="zh-HK"/>
              </w:rPr>
              <w:t>六)</w:t>
            </w:r>
          </w:p>
        </w:tc>
        <w:tc>
          <w:tcPr>
            <w:tcW w:w="1666" w:type="dxa"/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59" w:type="dxa"/>
            <w:vMerge w:val="restart"/>
            <w:vAlign w:val="center"/>
          </w:tcPr>
          <w:p w:rsidR="00E46F7E" w:rsidRPr="00A33F4C" w:rsidRDefault="00E46F7E" w:rsidP="00E46F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健康安全管理與危機處理-嬰幼兒安全與疾病照護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E46F7E" w:rsidRPr="0072767F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駱明潔</w:t>
            </w:r>
          </w:p>
        </w:tc>
      </w:tr>
      <w:tr w:rsidR="00E46F7E" w:rsidRPr="005B4C47" w:rsidTr="00183EED">
        <w:tblPrEx>
          <w:jc w:val="center"/>
        </w:tblPrEx>
        <w:trPr>
          <w:trHeight w:val="413"/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46F7E" w:rsidRPr="00B72E60" w:rsidRDefault="00E46F7E" w:rsidP="00E46F7E">
            <w:pPr>
              <w:jc w:val="center"/>
              <w:rPr>
                <w:rFonts w:ascii="標楷體" w:eastAsia="標楷體" w:hAnsi="標楷體"/>
                <w:spacing w:val="-28"/>
                <w:szCs w:val="24"/>
              </w:rPr>
            </w:pPr>
          </w:p>
        </w:tc>
        <w:tc>
          <w:tcPr>
            <w:tcW w:w="1666" w:type="dxa"/>
            <w:tcBorders>
              <w:bottom w:val="single" w:sz="12" w:space="0" w:color="auto"/>
            </w:tcBorders>
            <w:vAlign w:val="center"/>
          </w:tcPr>
          <w:p w:rsidR="00E46F7E" w:rsidRPr="005B4C47" w:rsidRDefault="00E46F7E" w:rsidP="00E46F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159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46F7E" w:rsidRPr="00591B6A" w:rsidRDefault="00E46F7E" w:rsidP="00E46F7E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6F7E" w:rsidRPr="00591B6A" w:rsidRDefault="00E46F7E" w:rsidP="00E46F7E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</w:tbl>
    <w:p w:rsidR="00AB576F" w:rsidRPr="00865D3F" w:rsidRDefault="00033D69">
      <w:r w:rsidRPr="00C04F09">
        <w:rPr>
          <w:rFonts w:ascii="標楷體" w:eastAsia="標楷體" w:hAnsi="標楷體" w:hint="eastAsia"/>
          <w:sz w:val="28"/>
          <w:szCs w:val="28"/>
        </w:rPr>
        <w:t>§本校保有調、補課之權利</w:t>
      </w:r>
    </w:p>
    <w:sectPr w:rsidR="00AB576F" w:rsidRPr="00865D3F" w:rsidSect="005766C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15B" w:rsidRDefault="0057215B" w:rsidP="00356637">
      <w:r>
        <w:separator/>
      </w:r>
    </w:p>
  </w:endnote>
  <w:endnote w:type="continuationSeparator" w:id="0">
    <w:p w:rsidR="0057215B" w:rsidRDefault="0057215B" w:rsidP="003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15B" w:rsidRDefault="0057215B" w:rsidP="00356637">
      <w:r>
        <w:separator/>
      </w:r>
    </w:p>
  </w:footnote>
  <w:footnote w:type="continuationSeparator" w:id="0">
    <w:p w:rsidR="0057215B" w:rsidRDefault="0057215B" w:rsidP="003566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C5"/>
    <w:rsid w:val="00024BDE"/>
    <w:rsid w:val="00025C6E"/>
    <w:rsid w:val="00033D69"/>
    <w:rsid w:val="000522C6"/>
    <w:rsid w:val="00055598"/>
    <w:rsid w:val="00065D3D"/>
    <w:rsid w:val="00067CFC"/>
    <w:rsid w:val="000833B6"/>
    <w:rsid w:val="00091302"/>
    <w:rsid w:val="00093EA1"/>
    <w:rsid w:val="000972DF"/>
    <w:rsid w:val="000A39CE"/>
    <w:rsid w:val="000B6E30"/>
    <w:rsid w:val="000D052B"/>
    <w:rsid w:val="000D3EC2"/>
    <w:rsid w:val="000E784F"/>
    <w:rsid w:val="000F16B7"/>
    <w:rsid w:val="000F64A8"/>
    <w:rsid w:val="000F7409"/>
    <w:rsid w:val="00183EED"/>
    <w:rsid w:val="001878E5"/>
    <w:rsid w:val="001971FE"/>
    <w:rsid w:val="001A0B1B"/>
    <w:rsid w:val="001F64C0"/>
    <w:rsid w:val="002038EF"/>
    <w:rsid w:val="00212936"/>
    <w:rsid w:val="00214EB1"/>
    <w:rsid w:val="002162D6"/>
    <w:rsid w:val="00252F5F"/>
    <w:rsid w:val="00263450"/>
    <w:rsid w:val="002845BE"/>
    <w:rsid w:val="00297D4A"/>
    <w:rsid w:val="002B1A16"/>
    <w:rsid w:val="002D2772"/>
    <w:rsid w:val="002F5CDB"/>
    <w:rsid w:val="003121C7"/>
    <w:rsid w:val="00330D1E"/>
    <w:rsid w:val="00341BBD"/>
    <w:rsid w:val="00356637"/>
    <w:rsid w:val="0036544E"/>
    <w:rsid w:val="003753F9"/>
    <w:rsid w:val="003775FD"/>
    <w:rsid w:val="00387B10"/>
    <w:rsid w:val="003B1D23"/>
    <w:rsid w:val="003B68E7"/>
    <w:rsid w:val="00413023"/>
    <w:rsid w:val="0041672D"/>
    <w:rsid w:val="00444C90"/>
    <w:rsid w:val="0046024F"/>
    <w:rsid w:val="004603B8"/>
    <w:rsid w:val="00470BB8"/>
    <w:rsid w:val="00475936"/>
    <w:rsid w:val="004925F3"/>
    <w:rsid w:val="004F19E8"/>
    <w:rsid w:val="00502075"/>
    <w:rsid w:val="00506B8F"/>
    <w:rsid w:val="0053789C"/>
    <w:rsid w:val="005433B3"/>
    <w:rsid w:val="00553C53"/>
    <w:rsid w:val="00555003"/>
    <w:rsid w:val="0057215B"/>
    <w:rsid w:val="00575358"/>
    <w:rsid w:val="005766C5"/>
    <w:rsid w:val="00581832"/>
    <w:rsid w:val="00590052"/>
    <w:rsid w:val="00591B6A"/>
    <w:rsid w:val="005A438A"/>
    <w:rsid w:val="005B4C47"/>
    <w:rsid w:val="005D2524"/>
    <w:rsid w:val="005E1401"/>
    <w:rsid w:val="005E28B5"/>
    <w:rsid w:val="005E5575"/>
    <w:rsid w:val="005F3313"/>
    <w:rsid w:val="005F4D20"/>
    <w:rsid w:val="00610D23"/>
    <w:rsid w:val="00616E5B"/>
    <w:rsid w:val="0062041C"/>
    <w:rsid w:val="0062046B"/>
    <w:rsid w:val="00621429"/>
    <w:rsid w:val="00652520"/>
    <w:rsid w:val="006833EE"/>
    <w:rsid w:val="006A3B13"/>
    <w:rsid w:val="006A4125"/>
    <w:rsid w:val="006A7150"/>
    <w:rsid w:val="006C5D22"/>
    <w:rsid w:val="006E21A5"/>
    <w:rsid w:val="006F2BC4"/>
    <w:rsid w:val="00701473"/>
    <w:rsid w:val="0070744E"/>
    <w:rsid w:val="007264F9"/>
    <w:rsid w:val="00727498"/>
    <w:rsid w:val="007650B9"/>
    <w:rsid w:val="0076516F"/>
    <w:rsid w:val="007754F5"/>
    <w:rsid w:val="00781703"/>
    <w:rsid w:val="007874C2"/>
    <w:rsid w:val="00795537"/>
    <w:rsid w:val="007A3B25"/>
    <w:rsid w:val="007A7C8C"/>
    <w:rsid w:val="007B2F48"/>
    <w:rsid w:val="007D1C2E"/>
    <w:rsid w:val="007D3686"/>
    <w:rsid w:val="007D7839"/>
    <w:rsid w:val="007E0E87"/>
    <w:rsid w:val="007E2B68"/>
    <w:rsid w:val="007E659E"/>
    <w:rsid w:val="007E7378"/>
    <w:rsid w:val="007F6DDE"/>
    <w:rsid w:val="00813788"/>
    <w:rsid w:val="0082128E"/>
    <w:rsid w:val="0085421F"/>
    <w:rsid w:val="00865D3F"/>
    <w:rsid w:val="00866171"/>
    <w:rsid w:val="0087651E"/>
    <w:rsid w:val="00876716"/>
    <w:rsid w:val="008810FC"/>
    <w:rsid w:val="00883E49"/>
    <w:rsid w:val="008A20D2"/>
    <w:rsid w:val="008A2AA9"/>
    <w:rsid w:val="008D1222"/>
    <w:rsid w:val="008E72DF"/>
    <w:rsid w:val="00903911"/>
    <w:rsid w:val="009040A3"/>
    <w:rsid w:val="00914417"/>
    <w:rsid w:val="009513E9"/>
    <w:rsid w:val="00952A52"/>
    <w:rsid w:val="00954183"/>
    <w:rsid w:val="00964E2C"/>
    <w:rsid w:val="00967B9B"/>
    <w:rsid w:val="009815A5"/>
    <w:rsid w:val="009935D8"/>
    <w:rsid w:val="009B7397"/>
    <w:rsid w:val="009D7F7B"/>
    <w:rsid w:val="00A162DC"/>
    <w:rsid w:val="00A2382F"/>
    <w:rsid w:val="00A46A75"/>
    <w:rsid w:val="00A57418"/>
    <w:rsid w:val="00A856C6"/>
    <w:rsid w:val="00A960BB"/>
    <w:rsid w:val="00AB3B88"/>
    <w:rsid w:val="00AB576F"/>
    <w:rsid w:val="00AD4484"/>
    <w:rsid w:val="00AD5C47"/>
    <w:rsid w:val="00AE33B9"/>
    <w:rsid w:val="00AE3720"/>
    <w:rsid w:val="00AF6BD8"/>
    <w:rsid w:val="00AF6E27"/>
    <w:rsid w:val="00B06617"/>
    <w:rsid w:val="00B10629"/>
    <w:rsid w:val="00B11BA6"/>
    <w:rsid w:val="00B24F6C"/>
    <w:rsid w:val="00B5063D"/>
    <w:rsid w:val="00B72E60"/>
    <w:rsid w:val="00B74B5F"/>
    <w:rsid w:val="00B85110"/>
    <w:rsid w:val="00BA614E"/>
    <w:rsid w:val="00BB48A6"/>
    <w:rsid w:val="00BC2D98"/>
    <w:rsid w:val="00C13C69"/>
    <w:rsid w:val="00C22EF5"/>
    <w:rsid w:val="00C33B34"/>
    <w:rsid w:val="00C535E1"/>
    <w:rsid w:val="00C578C4"/>
    <w:rsid w:val="00C764FB"/>
    <w:rsid w:val="00C7752B"/>
    <w:rsid w:val="00C82744"/>
    <w:rsid w:val="00CA253E"/>
    <w:rsid w:val="00CB49B8"/>
    <w:rsid w:val="00CB6F9B"/>
    <w:rsid w:val="00CC26FF"/>
    <w:rsid w:val="00CC5AC6"/>
    <w:rsid w:val="00CD49B3"/>
    <w:rsid w:val="00CE5893"/>
    <w:rsid w:val="00CF3B06"/>
    <w:rsid w:val="00D1111D"/>
    <w:rsid w:val="00D16D3E"/>
    <w:rsid w:val="00D67DB7"/>
    <w:rsid w:val="00D72D03"/>
    <w:rsid w:val="00D733B7"/>
    <w:rsid w:val="00D7478F"/>
    <w:rsid w:val="00D80E82"/>
    <w:rsid w:val="00DA10D1"/>
    <w:rsid w:val="00DA5C05"/>
    <w:rsid w:val="00DA68EB"/>
    <w:rsid w:val="00DB0ED5"/>
    <w:rsid w:val="00DF53BD"/>
    <w:rsid w:val="00DF75FF"/>
    <w:rsid w:val="00E11C71"/>
    <w:rsid w:val="00E20B0C"/>
    <w:rsid w:val="00E37759"/>
    <w:rsid w:val="00E37B97"/>
    <w:rsid w:val="00E46F7E"/>
    <w:rsid w:val="00E55B80"/>
    <w:rsid w:val="00E60825"/>
    <w:rsid w:val="00E745F7"/>
    <w:rsid w:val="00E95790"/>
    <w:rsid w:val="00EC6D77"/>
    <w:rsid w:val="00ED1BA3"/>
    <w:rsid w:val="00F15F67"/>
    <w:rsid w:val="00F225ED"/>
    <w:rsid w:val="00F35619"/>
    <w:rsid w:val="00F35DA3"/>
    <w:rsid w:val="00F45F9D"/>
    <w:rsid w:val="00F54D13"/>
    <w:rsid w:val="00F7423A"/>
    <w:rsid w:val="00F755C8"/>
    <w:rsid w:val="00F949AE"/>
    <w:rsid w:val="00FA0AF4"/>
    <w:rsid w:val="00FA0E55"/>
    <w:rsid w:val="00FB589C"/>
    <w:rsid w:val="00FB74AA"/>
    <w:rsid w:val="00FB7F17"/>
    <w:rsid w:val="00FD314B"/>
    <w:rsid w:val="00FD37A6"/>
    <w:rsid w:val="00FE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858AD"/>
  <w15:chartTrackingRefBased/>
  <w15:docId w15:val="{1BC12DCA-DCAA-4AA8-A3B2-4CE51133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663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651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651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5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2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2022-06-28T02:55:00Z</cp:lastPrinted>
  <dcterms:created xsi:type="dcterms:W3CDTF">2022-03-07T09:06:00Z</dcterms:created>
  <dcterms:modified xsi:type="dcterms:W3CDTF">2022-06-28T02:56:00Z</dcterms:modified>
</cp:coreProperties>
</file>